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02" w14:textId="0CE167A3" w:rsidR="0089048C" w:rsidRPr="00897379" w:rsidRDefault="009C181C">
      <w:pPr>
        <w:rPr>
          <w:b/>
          <w:bCs/>
          <w:sz w:val="36"/>
          <w:szCs w:val="36"/>
          <w:u w:val="single"/>
        </w:rPr>
      </w:pPr>
      <w:r w:rsidRPr="00897379">
        <w:rPr>
          <w:b/>
          <w:bCs/>
          <w:sz w:val="36"/>
          <w:szCs w:val="36"/>
          <w:u w:val="single"/>
        </w:rPr>
        <w:t xml:space="preserve">Aanvraagformulier </w:t>
      </w:r>
      <w:r w:rsidR="00847C01">
        <w:rPr>
          <w:b/>
          <w:bCs/>
          <w:sz w:val="36"/>
          <w:szCs w:val="36"/>
          <w:u w:val="single"/>
        </w:rPr>
        <w:t>Subsidies Sportinfrastructuur</w:t>
      </w:r>
    </w:p>
    <w:p w14:paraId="0E122E72" w14:textId="042D55F3" w:rsidR="009C181C" w:rsidRDefault="009C181C" w:rsidP="009C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VAN DE AANVRAAG</w:t>
      </w:r>
    </w:p>
    <w:p w14:paraId="5A46F4DC" w14:textId="5876DFFA" w:rsidR="009C181C" w:rsidRDefault="009C181C" w:rsidP="009C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………/………./…………….</w:t>
      </w:r>
    </w:p>
    <w:p w14:paraId="52672C9E" w14:textId="77777777" w:rsidR="005C31EB" w:rsidRDefault="005C31EB"/>
    <w:p w14:paraId="6FE3F67D" w14:textId="69C7C911" w:rsidR="009C181C" w:rsidRDefault="009C181C" w:rsidP="005C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181C">
        <w:rPr>
          <w:b/>
          <w:bCs/>
        </w:rPr>
        <w:t>GEGEVENS VAN DE VERENIGING</w:t>
      </w:r>
      <w:r w:rsidRPr="009C181C">
        <w:rPr>
          <w:b/>
          <w:bCs/>
        </w:rPr>
        <w:br/>
      </w:r>
      <w:r>
        <w:br/>
        <w:t>Naam van de vereniging: …………………………………………………………………………………………………………</w:t>
      </w:r>
      <w:r>
        <w:br/>
        <w:t>Adres: …………………………………………………………………………………………………………………………………</w:t>
      </w:r>
      <w:r w:rsidR="005C31EB">
        <w:t>...</w:t>
      </w:r>
      <w:r>
        <w:t>..</w:t>
      </w:r>
      <w:r>
        <w:br/>
        <w:t>Contactpersoon: ……………………………………………………………………………………………………………………..</w:t>
      </w:r>
      <w:r>
        <w:br/>
      </w:r>
      <w:r w:rsidR="005C31EB">
        <w:t>e-mail</w:t>
      </w:r>
      <w:r>
        <w:t>: ………………………………………………………………………………………………………………………………</w:t>
      </w:r>
      <w:r w:rsidR="005C31EB">
        <w:t>…….</w:t>
      </w:r>
      <w:r w:rsidR="005C31EB">
        <w:br/>
        <w:t>Telefoon of gsm: ……………………………………………………………………………………………………………………..</w:t>
      </w:r>
      <w:r>
        <w:br/>
        <w:t xml:space="preserve">Wij zijn een door de gemeente Schilde erkende vereniging: </w:t>
      </w:r>
      <w:r w:rsidR="005F5A1E">
        <w:t xml:space="preserve"> </w:t>
      </w:r>
      <w:r>
        <w:t xml:space="preserve">ja/nee </w:t>
      </w:r>
    </w:p>
    <w:p w14:paraId="7830E84F" w14:textId="286C793B" w:rsidR="00847C01" w:rsidRDefault="005C31EB" w:rsidP="00847C01">
      <w:r w:rsidRPr="00897379">
        <w:rPr>
          <w:sz w:val="32"/>
          <w:szCs w:val="32"/>
          <w:u w:val="single"/>
        </w:rPr>
        <w:br/>
      </w:r>
      <w:r w:rsidRPr="00897379">
        <w:rPr>
          <w:b/>
          <w:bCs/>
          <w:sz w:val="32"/>
          <w:szCs w:val="32"/>
          <w:u w:val="single"/>
        </w:rPr>
        <w:t>KOSTENOVERZICHT EN BEWIJSSTUKKEN.</w:t>
      </w:r>
      <w:r>
        <w:br/>
      </w:r>
      <w:r w:rsidR="00847C01">
        <w:t>Om geldig te zijn, moet het aanvraagformulier ondertekend worden door minstens twee bestuursleden van de vereniging die de club in rechte kunnen vertegenwoordigen.</w:t>
      </w:r>
      <w:r w:rsidR="00507DA1">
        <w:t xml:space="preserve"> De sportvereniging moet hun infrastructuur kunnen openstellen voor gebruik door alle sportverenigingen en scholen uit Schilde en activiteiten van gemeentelijke diensten.</w:t>
      </w:r>
    </w:p>
    <w:p w14:paraId="31EABCEB" w14:textId="77777777" w:rsidR="00507DA1" w:rsidRDefault="00507DA1" w:rsidP="0050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Vermoedelijke start- en einddatum van de werken: </w:t>
      </w:r>
    </w:p>
    <w:p w14:paraId="5DDA8CEE" w14:textId="245D64CC" w:rsidR="00507DA1" w:rsidRDefault="00507DA1" w:rsidP="0050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………/………./…………….</w:t>
      </w:r>
    </w:p>
    <w:p w14:paraId="249541F2" w14:textId="155E4DC7" w:rsidR="00507DA1" w:rsidRDefault="00507DA1" w:rsidP="0050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………/………./…………….</w:t>
      </w:r>
    </w:p>
    <w:p w14:paraId="0631D3C6" w14:textId="77777777" w:rsidR="00507DA1" w:rsidRDefault="00507DA1" w:rsidP="00847C01"/>
    <w:p w14:paraId="3C895993" w14:textId="454173B0" w:rsidR="00847C01" w:rsidRDefault="00847C01" w:rsidP="00847C01">
      <w:r>
        <w:t xml:space="preserve"> Bij de aanvraag moet</w:t>
      </w:r>
      <w:r w:rsidR="00507DA1">
        <w:t xml:space="preserve"> een duidelijke </w:t>
      </w:r>
      <w:r w:rsidR="00507DA1" w:rsidRPr="00507DA1">
        <w:rPr>
          <w:b/>
          <w:bCs/>
        </w:rPr>
        <w:t>motivatie</w:t>
      </w:r>
      <w:r w:rsidR="00507DA1">
        <w:t xml:space="preserve"> gegeven worden en de</w:t>
      </w:r>
      <w:r>
        <w:t xml:space="preserve"> volgende stukken </w:t>
      </w:r>
      <w:r w:rsidR="00507DA1">
        <w:t>moeten toe</w:t>
      </w:r>
      <w:r>
        <w:t xml:space="preserve">gevoegd worden: </w:t>
      </w:r>
    </w:p>
    <w:p w14:paraId="0D45D0A8" w14:textId="77777777" w:rsidR="00847C01" w:rsidRDefault="00847C01" w:rsidP="00847C01">
      <w:r>
        <w:t xml:space="preserve">Bijlage 1: Een </w:t>
      </w:r>
      <w:r w:rsidRPr="00507DA1">
        <w:rPr>
          <w:b/>
          <w:bCs/>
        </w:rPr>
        <w:t>gedetailleerde beschrijving, technische fiche en kostenraming of offerte</w:t>
      </w:r>
      <w:r>
        <w:t xml:space="preserve"> van de geplande werken alsook de economische levensduur of afschrijvingsduur (max 20 jaar). </w:t>
      </w:r>
    </w:p>
    <w:p w14:paraId="42BE55DA" w14:textId="7B00044B" w:rsidR="00847C01" w:rsidRDefault="00847C01" w:rsidP="00847C01">
      <w:r>
        <w:t xml:space="preserve">Bijlage 2: Een </w:t>
      </w:r>
      <w:r w:rsidRPr="00507DA1">
        <w:rPr>
          <w:b/>
          <w:bCs/>
        </w:rPr>
        <w:t>gezond financieel plan</w:t>
      </w:r>
      <w:r>
        <w:t xml:space="preserve"> op basis van een sluitende liquiditeitsprognose. </w:t>
      </w:r>
    </w:p>
    <w:p w14:paraId="4F22FAE0" w14:textId="40961145" w:rsidR="00295A8C" w:rsidRDefault="00295A8C" w:rsidP="00847C0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A943060" w14:textId="77777777" w:rsidR="00295A8C" w:rsidRDefault="00295A8C">
      <w:pPr>
        <w:rPr>
          <w:sz w:val="18"/>
          <w:szCs w:val="18"/>
        </w:rPr>
      </w:pPr>
    </w:p>
    <w:p w14:paraId="385DD4A6" w14:textId="77777777" w:rsidR="00D029F9" w:rsidRDefault="00D029F9" w:rsidP="00D029F9"/>
    <w:p w14:paraId="2E8E0BE5" w14:textId="77777777" w:rsidR="00AC58D9" w:rsidRDefault="00AC58D9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C58D9" w:rsidRPr="00340983" w14:paraId="4BF46587" w14:textId="77777777" w:rsidTr="00AC58D9">
        <w:trPr>
          <w:trHeight w:val="1034"/>
        </w:trPr>
        <w:tc>
          <w:tcPr>
            <w:tcW w:w="8325" w:type="dxa"/>
          </w:tcPr>
          <w:p w14:paraId="55686D8C" w14:textId="5C8DFA31" w:rsidR="00AC58D9" w:rsidRPr="00AC58D9" w:rsidRDefault="00AC58D9" w:rsidP="00AC58D9">
            <w:pPr>
              <w:spacing w:after="160" w:line="259" w:lineRule="auto"/>
              <w:rPr>
                <w:b/>
                <w:bCs/>
              </w:rPr>
            </w:pPr>
            <w:r w:rsidRPr="00AC58D9">
              <w:rPr>
                <w:b/>
                <w:bCs/>
              </w:rPr>
              <w:t>MOTIVATIE</w:t>
            </w:r>
            <w:r w:rsidR="00D30E14">
              <w:rPr>
                <w:b/>
                <w:bCs/>
              </w:rPr>
              <w:t xml:space="preserve"> (waarom doen jullie de aanpassing/renovatie?)</w:t>
            </w:r>
            <w:r>
              <w:rPr>
                <w:b/>
                <w:bCs/>
              </w:rPr>
              <w:br/>
            </w:r>
          </w:p>
          <w:p w14:paraId="223F7D5C" w14:textId="77777777" w:rsidR="00AC58D9" w:rsidRDefault="00AC58D9" w:rsidP="008411D9"/>
          <w:p w14:paraId="6CA84890" w14:textId="520EF9F6" w:rsidR="00AC58D9" w:rsidRPr="005B5C04" w:rsidRDefault="00AC58D9" w:rsidP="008411D9">
            <w:pPr>
              <w:rPr>
                <w:i/>
                <w:sz w:val="24"/>
              </w:rPr>
            </w:pPr>
            <w:r w:rsidRPr="005B5C04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4"/>
              </w:rPr>
              <w:t>……………………………..</w:t>
            </w:r>
          </w:p>
          <w:p w14:paraId="215A4AD2" w14:textId="6106D35A" w:rsidR="00AC58D9" w:rsidRDefault="00AC58D9" w:rsidP="008411D9">
            <w:pPr>
              <w:rPr>
                <w:b/>
                <w:sz w:val="24"/>
              </w:rPr>
            </w:pPr>
            <w:r w:rsidRPr="005B5C04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4"/>
              </w:rPr>
              <w:t>……………………………..</w:t>
            </w:r>
          </w:p>
          <w:p w14:paraId="1FF5194E" w14:textId="1ACEA707" w:rsidR="00AC58D9" w:rsidRPr="005B5C04" w:rsidRDefault="00AC58D9" w:rsidP="008411D9">
            <w:pPr>
              <w:rPr>
                <w:i/>
                <w:sz w:val="24"/>
              </w:rPr>
            </w:pPr>
            <w:r w:rsidRPr="005B5C04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4"/>
              </w:rPr>
              <w:t>……………………………..</w:t>
            </w:r>
          </w:p>
          <w:p w14:paraId="18D895F6" w14:textId="2137103B" w:rsidR="00AC58D9" w:rsidRDefault="00AC58D9" w:rsidP="008411D9">
            <w:pPr>
              <w:rPr>
                <w:i/>
                <w:sz w:val="24"/>
              </w:rPr>
            </w:pPr>
            <w:r w:rsidRPr="005B5C04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4"/>
              </w:rPr>
              <w:t>……………………………..</w:t>
            </w:r>
            <w:r w:rsidR="00295A8C">
              <w:rPr>
                <w:i/>
                <w:sz w:val="24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8CA01A" w14:textId="54E6E2F4" w:rsidR="00AC58D9" w:rsidRDefault="00AC58D9" w:rsidP="008411D9">
            <w:pPr>
              <w:rPr>
                <w:i/>
                <w:sz w:val="24"/>
              </w:rPr>
            </w:pPr>
          </w:p>
          <w:p w14:paraId="3DBE634D" w14:textId="369626E2" w:rsidR="00AC58D9" w:rsidRPr="00340983" w:rsidRDefault="00AC58D9" w:rsidP="00295A8C">
            <w:pPr>
              <w:rPr>
                <w:sz w:val="24"/>
              </w:rPr>
            </w:pPr>
          </w:p>
        </w:tc>
      </w:tr>
    </w:tbl>
    <w:p w14:paraId="780B1044" w14:textId="52A3CA9F" w:rsidR="003D66FE" w:rsidRDefault="003D66FE" w:rsidP="003D66FE"/>
    <w:tbl>
      <w:tblPr>
        <w:tblStyle w:val="Tabelraster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8325"/>
      </w:tblGrid>
      <w:tr w:rsidR="003D66FE" w14:paraId="641CFCC9" w14:textId="77777777" w:rsidTr="003D66FE">
        <w:tc>
          <w:tcPr>
            <w:tcW w:w="8325" w:type="dxa"/>
          </w:tcPr>
          <w:p w14:paraId="4E71A8D4" w14:textId="0628ED44" w:rsidR="003D66FE" w:rsidRPr="00FC6152" w:rsidRDefault="003D66FE" w:rsidP="003D66FE">
            <w:pPr>
              <w:rPr>
                <w:b/>
                <w:sz w:val="28"/>
                <w:szCs w:val="28"/>
              </w:rPr>
            </w:pPr>
            <w:r w:rsidRPr="00FC6152">
              <w:rPr>
                <w:b/>
                <w:sz w:val="28"/>
                <w:szCs w:val="28"/>
              </w:rPr>
              <w:t>BIJLAGEN</w:t>
            </w:r>
          </w:p>
          <w:p w14:paraId="50D350E3" w14:textId="77777777" w:rsidR="00507DA1" w:rsidRDefault="00507DA1" w:rsidP="00507DA1">
            <w:r>
              <w:t xml:space="preserve">Bijlage 1: Een gedetailleerde beschrijving, technische fiche en kostenraming of offerte van de geplande werken alsook de economische levensduur of afschrijvingsduur (max 20 jaar). </w:t>
            </w:r>
          </w:p>
          <w:p w14:paraId="55D2F665" w14:textId="77777777" w:rsidR="00507DA1" w:rsidRDefault="00507DA1" w:rsidP="00507DA1">
            <w:r>
              <w:t xml:space="preserve">Bijlage 2: Een gezond financieel plan op basis van een sluitende liquiditeitsprognose. </w:t>
            </w:r>
          </w:p>
          <w:p w14:paraId="730D665D" w14:textId="77777777" w:rsidR="003D66FE" w:rsidRDefault="003D66FE" w:rsidP="00507DA1"/>
        </w:tc>
      </w:tr>
    </w:tbl>
    <w:p w14:paraId="15C93CEB" w14:textId="77777777" w:rsidR="003D66FE" w:rsidRPr="00C15DE1" w:rsidRDefault="003D66FE" w:rsidP="003D66FE">
      <w:pPr>
        <w:rPr>
          <w:szCs w:val="20"/>
        </w:rPr>
      </w:pPr>
    </w:p>
    <w:p w14:paraId="482639DD" w14:textId="77777777" w:rsidR="003D66FE" w:rsidRPr="00FC6152" w:rsidRDefault="003D66FE" w:rsidP="003D66FE">
      <w:pPr>
        <w:ind w:left="1097"/>
        <w:rPr>
          <w:szCs w:val="20"/>
        </w:rPr>
      </w:pPr>
    </w:p>
    <w:p w14:paraId="7C7DC45B" w14:textId="77777777" w:rsidR="003D66FE" w:rsidRPr="00D029F9" w:rsidRDefault="003D66FE" w:rsidP="003D66FE"/>
    <w:sectPr w:rsidR="003D66FE" w:rsidRPr="00D029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6752" w14:textId="77777777" w:rsidR="00C85FB9" w:rsidRDefault="00C85FB9" w:rsidP="00D86116">
      <w:pPr>
        <w:spacing w:after="0" w:line="240" w:lineRule="auto"/>
      </w:pPr>
      <w:r>
        <w:separator/>
      </w:r>
    </w:p>
  </w:endnote>
  <w:endnote w:type="continuationSeparator" w:id="0">
    <w:p w14:paraId="4AB70BC8" w14:textId="77777777" w:rsidR="00C85FB9" w:rsidRDefault="00C85FB9" w:rsidP="00D8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FD9" w14:textId="221AEB9C" w:rsidR="00355E7C" w:rsidRDefault="00355E7C">
    <w:pPr>
      <w:pStyle w:val="Voettekst"/>
    </w:pPr>
    <w:r w:rsidRPr="00355E7C">
      <w:rPr>
        <w:i/>
        <w:noProof/>
        <w:sz w:val="16"/>
        <w:szCs w:val="16"/>
        <w:lang w:eastAsia="nl-BE"/>
      </w:rPr>
      <w:t xml:space="preserve">Reglement: </w:t>
    </w:r>
    <w:r w:rsidR="00507DA1">
      <w:rPr>
        <w:i/>
        <w:noProof/>
        <w:sz w:val="16"/>
        <w:szCs w:val="16"/>
        <w:lang w:eastAsia="nl-BE"/>
      </w:rPr>
      <w:t>subsidies sportinfrastructuur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5443" w14:textId="77777777" w:rsidR="00C85FB9" w:rsidRDefault="00C85FB9" w:rsidP="00D86116">
      <w:pPr>
        <w:spacing w:after="0" w:line="240" w:lineRule="auto"/>
      </w:pPr>
      <w:r>
        <w:separator/>
      </w:r>
    </w:p>
  </w:footnote>
  <w:footnote w:type="continuationSeparator" w:id="0">
    <w:p w14:paraId="060E6A9E" w14:textId="77777777" w:rsidR="00C85FB9" w:rsidRDefault="00C85FB9" w:rsidP="00D8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943C" w14:textId="152B1752" w:rsidR="00D86116" w:rsidRDefault="00355E7C" w:rsidP="00D86116">
    <w:pPr>
      <w:pStyle w:val="Koptekst"/>
      <w:jc w:val="center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4578B096" wp14:editId="0C3E68C8">
          <wp:simplePos x="0" y="0"/>
          <wp:positionH relativeFrom="column">
            <wp:posOffset>-762635</wp:posOffset>
          </wp:positionH>
          <wp:positionV relativeFrom="paragraph">
            <wp:posOffset>-205740</wp:posOffset>
          </wp:positionV>
          <wp:extent cx="6910705" cy="810895"/>
          <wp:effectExtent l="0" t="0" r="4445" b="8255"/>
          <wp:wrapNone/>
          <wp:docPr id="1" name="Afbeelding 1" descr="09-schilde_briefk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09-schilde_briefk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116">
      <w:rPr>
        <w:noProof/>
      </w:rPr>
      <w:t>Evenementenloket</w:t>
    </w:r>
    <w:r w:rsidR="00D86116">
      <w:t xml:space="preserve"> Gemeente Schilde</w:t>
    </w:r>
  </w:p>
  <w:p w14:paraId="10E07414" w14:textId="7DB49E55" w:rsidR="00D86116" w:rsidRDefault="00D86116" w:rsidP="00D86116">
    <w:pPr>
      <w:pStyle w:val="Koptekst"/>
      <w:jc w:val="center"/>
    </w:pPr>
    <w:r>
      <w:t xml:space="preserve">Werf 44 – Schoolstraat 44 – 2970 Schilde </w:t>
    </w:r>
  </w:p>
  <w:p w14:paraId="0DD1D22D" w14:textId="77777777" w:rsidR="00D86116" w:rsidRDefault="00D86116" w:rsidP="00D86116">
    <w:pPr>
      <w:pStyle w:val="Koptekst"/>
      <w:jc w:val="center"/>
    </w:pPr>
    <w:r>
      <w:t>03 380 16 83 – evenementen@schilde.be</w:t>
    </w:r>
  </w:p>
  <w:p w14:paraId="75943C8A" w14:textId="7A6CED13" w:rsidR="00D86116" w:rsidRDefault="00D861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35D4"/>
    <w:multiLevelType w:val="hybridMultilevel"/>
    <w:tmpl w:val="65560780"/>
    <w:lvl w:ilvl="0" w:tplc="0413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26497BA8"/>
    <w:multiLevelType w:val="hybridMultilevel"/>
    <w:tmpl w:val="6C5EC0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023"/>
    <w:multiLevelType w:val="hybridMultilevel"/>
    <w:tmpl w:val="5EE6F1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3EBF"/>
    <w:multiLevelType w:val="hybridMultilevel"/>
    <w:tmpl w:val="C95C6AF4"/>
    <w:lvl w:ilvl="0" w:tplc="0813000F">
      <w:start w:val="1"/>
      <w:numFmt w:val="decimal"/>
      <w:lvlText w:val="%1.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1C"/>
    <w:rsid w:val="00295A8C"/>
    <w:rsid w:val="002B6AC2"/>
    <w:rsid w:val="00355E7C"/>
    <w:rsid w:val="003D3EB6"/>
    <w:rsid w:val="003D66FE"/>
    <w:rsid w:val="00507DA1"/>
    <w:rsid w:val="005C31EB"/>
    <w:rsid w:val="005F5A1E"/>
    <w:rsid w:val="00847C01"/>
    <w:rsid w:val="0089048C"/>
    <w:rsid w:val="00897379"/>
    <w:rsid w:val="009C181C"/>
    <w:rsid w:val="00AC58D9"/>
    <w:rsid w:val="00C85FB9"/>
    <w:rsid w:val="00D029F9"/>
    <w:rsid w:val="00D30E14"/>
    <w:rsid w:val="00D86116"/>
    <w:rsid w:val="00E042E2"/>
    <w:rsid w:val="00E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1628"/>
  <w15:chartTrackingRefBased/>
  <w15:docId w15:val="{9F929A62-D0F3-4BDB-A83D-107E0D3D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31EB"/>
    <w:pPr>
      <w:ind w:left="720"/>
      <w:contextualSpacing/>
    </w:pPr>
  </w:style>
  <w:style w:type="table" w:styleId="Tabelraster">
    <w:name w:val="Table Grid"/>
    <w:basedOn w:val="Standaardtabel"/>
    <w:rsid w:val="00E5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8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6116"/>
  </w:style>
  <w:style w:type="paragraph" w:styleId="Voettekst">
    <w:name w:val="footer"/>
    <w:basedOn w:val="Standaard"/>
    <w:link w:val="VoettekstChar"/>
    <w:uiPriority w:val="99"/>
    <w:unhideWhenUsed/>
    <w:rsid w:val="00D8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den Bergh</dc:creator>
  <cp:keywords/>
  <dc:description/>
  <cp:lastModifiedBy>Hans Wicke</cp:lastModifiedBy>
  <cp:revision>3</cp:revision>
  <dcterms:created xsi:type="dcterms:W3CDTF">2021-02-03T13:34:00Z</dcterms:created>
  <dcterms:modified xsi:type="dcterms:W3CDTF">2021-08-30T13:58:00Z</dcterms:modified>
</cp:coreProperties>
</file>